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96465C" w:rsidRPr="0096465C">
        <w:rPr>
          <w:rFonts w:ascii="Times New Roman" w:hAnsi="Times New Roman"/>
          <w:b/>
          <w:bCs/>
          <w:sz w:val="22"/>
          <w:szCs w:val="22"/>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w:t>
      </w:r>
      <w:r w:rsidR="00A23B7B">
        <w:t xml:space="preserve"> </w:t>
      </w:r>
      <w:r w:rsidRPr="00A23B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A23B7B" w:rsidRDefault="009A75D4" w:rsidP="00A23B7B">
      <w:pPr>
        <w:pStyle w:val="berschrift2"/>
        <w:rPr>
          <w:b w:val="0"/>
          <w:i/>
          <w:iCs/>
        </w:rPr>
      </w:pPr>
      <w:r w:rsidRPr="00C971DA">
        <w:lastRenderedPageBreak/>
        <w:t>Artikel 2</w:t>
      </w:r>
      <w:r w:rsidR="00A23B7B">
        <w:t xml:space="preserve"> </w:t>
      </w:r>
      <w:r w:rsidR="0096465C" w:rsidRPr="00A23B7B">
        <w:rPr>
          <w:b w:val="0"/>
          <w:i/>
          <w:iCs/>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Mieterschutz, hinterlegt am </w:t>
      </w:r>
      <w:r w:rsidR="002E0925">
        <w:rPr>
          <w:rFonts w:ascii="Times New Roman" w:hAnsi="Times New Roman"/>
          <w:iCs/>
          <w:sz w:val="22"/>
          <w:szCs w:val="22"/>
          <w:lang w:val="de-DE"/>
        </w:rPr>
        <w:t>01.02.2020</w:t>
      </w:r>
      <w:r w:rsidRPr="00D20FCF">
        <w:rPr>
          <w:rFonts w:ascii="Times New Roman" w:hAnsi="Times New Roman"/>
          <w:iCs/>
          <w:sz w:val="22"/>
          <w:szCs w:val="22"/>
          <w:lang w:val="de-DE"/>
        </w:rPr>
        <w:t xml:space="preserve"> bei der Gemeinde </w:t>
      </w:r>
      <w:r w:rsidR="00DC003A">
        <w:rPr>
          <w:rFonts w:ascii="Times New Roman" w:hAnsi="Times New Roman"/>
          <w:iCs/>
          <w:sz w:val="22"/>
          <w:szCs w:val="22"/>
          <w:lang w:val="de-DE"/>
        </w:rPr>
        <w:t>Brixen</w:t>
      </w:r>
      <w:r w:rsidRPr="00D20FCF">
        <w:rPr>
          <w:rFonts w:ascii="Times New Roman" w:hAnsi="Times New Roman"/>
          <w:iCs/>
          <w:sz w:val="22"/>
          <w:szCs w:val="22"/>
          <w:lang w:val="de-DE"/>
        </w:rPr>
        <w:t xml:space="preserve">,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3</w:t>
      </w:r>
      <w:r w:rsidR="00A23B7B">
        <w:t xml:space="preserve"> </w:t>
      </w:r>
      <w:r w:rsidRPr="00A23B7B">
        <w:rPr>
          <w:b w:val="0"/>
          <w:i/>
          <w:iCs/>
        </w:rPr>
        <w:t>(</w:t>
      </w:r>
      <w:r w:rsidR="00D20FCF" w:rsidRPr="00A23B7B">
        <w:rPr>
          <w:b w:val="0"/>
          <w:i/>
          <w:iCs/>
        </w:rPr>
        <w:t>Mietzins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D20FCF">
        <w:rPr>
          <w:rFonts w:ascii="Times New Roman" w:hAnsi="Times New Roman"/>
          <w:b/>
          <w:sz w:val="22"/>
          <w:szCs w:val="22"/>
          <w:lang w:val="de-DE"/>
        </w:rPr>
        <w:t>(7)</w:t>
      </w:r>
      <w:r w:rsidRPr="00D20FCF">
        <w:rPr>
          <w:rFonts w:ascii="Times New Roman" w:hAnsi="Times New Roman"/>
          <w:sz w:val="22"/>
          <w:szCs w:val="22"/>
          <w:lang w:val="de-DE"/>
        </w:rPr>
        <w:t xml:space="preserve"> und am </w:t>
      </w:r>
      <w:r w:rsidR="002E0925">
        <w:rPr>
          <w:rFonts w:ascii="Times New Roman" w:hAnsi="Times New Roman"/>
          <w:sz w:val="22"/>
          <w:szCs w:val="22"/>
          <w:lang w:val="de-DE"/>
        </w:rPr>
        <w:t>01.02.2020</w:t>
      </w:r>
      <w:r w:rsidRPr="00D20FCF">
        <w:rPr>
          <w:rFonts w:ascii="Times New Roman" w:hAnsi="Times New Roman"/>
          <w:sz w:val="22"/>
          <w:szCs w:val="22"/>
          <w:lang w:val="de-DE"/>
        </w:rPr>
        <w:t xml:space="preserve"> bei der Gemeinde </w:t>
      </w:r>
      <w:r w:rsidR="00DC003A">
        <w:rPr>
          <w:rFonts w:ascii="Times New Roman" w:hAnsi="Times New Roman"/>
          <w:sz w:val="22"/>
          <w:szCs w:val="22"/>
          <w:lang w:val="de-DE"/>
        </w:rPr>
        <w:t>Brixen</w:t>
      </w:r>
      <w:r w:rsidR="00A23B7B">
        <w:rPr>
          <w:rFonts w:ascii="Times New Roman" w:hAnsi="Times New Roman"/>
          <w:sz w:val="22"/>
          <w:szCs w:val="22"/>
          <w:lang w:val="de-DE"/>
        </w:rPr>
        <w:t xml:space="preserve"> </w:t>
      </w:r>
      <w:r w:rsidRPr="00D20FCF">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4</w:t>
      </w:r>
      <w:r w:rsidR="00A23B7B">
        <w:t xml:space="preserve"> </w:t>
      </w:r>
      <w:r w:rsidRPr="00A23B7B">
        <w:rPr>
          <w:b w:val="0"/>
          <w:i/>
          <w:iCs/>
        </w:rPr>
        <w:t>(</w:t>
      </w:r>
      <w:r w:rsidR="00D20FCF" w:rsidRPr="00A23B7B">
        <w:rPr>
          <w:b w:val="0"/>
          <w:i/>
          <w:iCs/>
        </w:rPr>
        <w:t>Kautionsdepot oder andere Formen einer Garantie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5</w:t>
      </w:r>
      <w:r w:rsidR="00A23B7B">
        <w:t xml:space="preserve"> </w:t>
      </w:r>
      <w:r w:rsidRPr="00A23B7B">
        <w:rPr>
          <w:b w:val="0"/>
          <w:i/>
          <w:iCs/>
        </w:rPr>
        <w:t>(</w:t>
      </w:r>
      <w:r w:rsidR="00D20FCF" w:rsidRPr="00A23B7B">
        <w:rPr>
          <w:b w:val="0"/>
          <w:i/>
          <w:iCs/>
        </w:rPr>
        <w:t>Nebenspesen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6</w:t>
      </w:r>
      <w:r w:rsidR="00A23B7B">
        <w:t xml:space="preserve"> </w:t>
      </w:r>
      <w:r w:rsidRPr="00A23B7B">
        <w:rPr>
          <w:b w:val="0"/>
          <w:i/>
          <w:iCs/>
        </w:rPr>
        <w:t>(</w:t>
      </w:r>
      <w:r w:rsidR="00D20FCF" w:rsidRPr="00A23B7B">
        <w:rPr>
          <w:b w:val="0"/>
          <w:i/>
          <w:iCs/>
        </w:rPr>
        <w:t>Stempelgebühren und Registerspesen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7</w:t>
      </w:r>
      <w:r w:rsidR="00A23B7B">
        <w:t xml:space="preserve"> </w:t>
      </w:r>
      <w:r w:rsidRPr="00A23B7B">
        <w:rPr>
          <w:b w:val="0"/>
          <w:i/>
          <w:iCs/>
        </w:rPr>
        <w:t>(</w:t>
      </w:r>
      <w:r w:rsidR="00D20FCF" w:rsidRPr="00A23B7B">
        <w:rPr>
          <w:b w:val="0"/>
          <w:i/>
          <w:iCs/>
        </w:rPr>
        <w:t>Bezahlung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8</w:t>
      </w:r>
      <w:r w:rsidR="00A23B7B">
        <w:t xml:space="preserve"> </w:t>
      </w:r>
      <w:r w:rsidRPr="00A23B7B">
        <w:rPr>
          <w:b w:val="0"/>
          <w:i/>
          <w:iCs/>
        </w:rPr>
        <w:t>(</w:t>
      </w:r>
      <w:r w:rsidR="00D20FCF" w:rsidRPr="00A23B7B">
        <w:rPr>
          <w:b w:val="0"/>
          <w:i/>
          <w:iCs/>
        </w:rPr>
        <w:t>Benutzung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9</w:t>
      </w:r>
      <w:r w:rsidR="00A23B7B">
        <w:t xml:space="preserve"> </w:t>
      </w:r>
      <w:r w:rsidRPr="00A23B7B">
        <w:rPr>
          <w:b w:val="0"/>
          <w:i/>
          <w:iCs/>
        </w:rPr>
        <w:t>(</w:t>
      </w:r>
      <w:r w:rsidR="00D20FCF" w:rsidRPr="00A23B7B">
        <w:rPr>
          <w:b w:val="0"/>
          <w:i/>
          <w:iCs/>
        </w:rPr>
        <w:t>Rücktritt des Mieters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10</w:t>
      </w:r>
      <w:r w:rsidR="00A23B7B">
        <w:t xml:space="preserve"> </w:t>
      </w:r>
      <w:r w:rsidRPr="00A23B7B">
        <w:rPr>
          <w:b w:val="0"/>
          <w:i/>
          <w:iCs/>
        </w:rPr>
        <w:t>(</w:t>
      </w:r>
      <w:r w:rsidR="00D20FCF" w:rsidRPr="00A23B7B">
        <w:rPr>
          <w:b w:val="0"/>
          <w:i/>
          <w:iCs/>
        </w:rPr>
        <w:t>Übergabe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 xml:space="preserve">Die Vertragsparteien stellen hinsichtlich des Erhaltungszustandes der Wohnung gemäß Art. 1590 ZGB folgendes fest: </w:t>
      </w:r>
      <w:proofErr w:type="gramStart"/>
      <w:r w:rsidRPr="00D20FCF">
        <w:rPr>
          <w:rFonts w:ascii="Times New Roman" w:hAnsi="Times New Roman"/>
          <w:sz w:val="22"/>
          <w:szCs w:val="22"/>
          <w:lang w:val="de-DE"/>
        </w:rPr>
        <w:t>…………….…………………………………………..</w:t>
      </w:r>
      <w:proofErr w:type="gramEnd"/>
      <w:r>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11</w:t>
      </w:r>
      <w:r w:rsidR="00A23B7B">
        <w:t xml:space="preserve"> </w:t>
      </w:r>
      <w:r w:rsidRPr="00A23B7B">
        <w:rPr>
          <w:b w:val="0"/>
          <w:i/>
          <w:iCs/>
        </w:rPr>
        <w:t>(</w:t>
      </w:r>
      <w:r w:rsidR="00D20FCF" w:rsidRPr="00A23B7B">
        <w:rPr>
          <w:b w:val="0"/>
          <w:i/>
          <w:iCs/>
        </w:rPr>
        <w:t>Änderungen und Schäden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12</w:t>
      </w:r>
      <w:r w:rsidR="00A23B7B">
        <w:t xml:space="preserve"> </w:t>
      </w:r>
      <w:r w:rsidRPr="00A23B7B">
        <w:rPr>
          <w:b w:val="0"/>
          <w:i/>
          <w:iCs/>
        </w:rPr>
        <w:t>(</w:t>
      </w:r>
      <w:r w:rsidR="00D20FCF" w:rsidRPr="00A23B7B">
        <w:rPr>
          <w:b w:val="0"/>
          <w:i/>
          <w:iCs/>
        </w:rPr>
        <w:t>Versammlungen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13</w:t>
      </w:r>
      <w:r w:rsidR="00A23B7B">
        <w:t xml:space="preserve"> </w:t>
      </w:r>
      <w:r w:rsidRPr="00A23B7B">
        <w:rPr>
          <w:b w:val="0"/>
          <w:i/>
          <w:iCs/>
        </w:rPr>
        <w:t>(</w:t>
      </w:r>
      <w:r w:rsidR="00D20FCF" w:rsidRPr="00A23B7B">
        <w:rPr>
          <w:b w:val="0"/>
          <w:i/>
          <w:iCs/>
        </w:rPr>
        <w:t>Anlagen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14</w:t>
      </w:r>
      <w:r w:rsidR="00A23B7B">
        <w:t xml:space="preserve"> </w:t>
      </w:r>
      <w:r w:rsidRPr="00A23B7B">
        <w:rPr>
          <w:b w:val="0"/>
          <w:i/>
          <w:iCs/>
        </w:rPr>
        <w:t>(</w:t>
      </w:r>
      <w:r w:rsidR="00D20FCF" w:rsidRPr="00A23B7B">
        <w:rPr>
          <w:b w:val="0"/>
          <w:i/>
          <w:iCs/>
        </w:rPr>
        <w:t>Zutritt</w:t>
      </w:r>
      <w:r w:rsidRPr="00A23B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Der Mieter muss dem Vermieter, seinem Verwalter sowie deren Beauftragten Zutritt zur gemieteten 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15</w:t>
      </w:r>
      <w:r w:rsidR="00A23B7B">
        <w:t xml:space="preserve"> </w:t>
      </w:r>
      <w:r w:rsidRPr="00A23B7B">
        <w:rPr>
          <w:b w:val="0"/>
          <w:i/>
          <w:iCs/>
        </w:rPr>
        <w:t>(</w:t>
      </w:r>
      <w:r w:rsidR="00D20FCF" w:rsidRPr="00A23B7B">
        <w:rPr>
          <w:b w:val="0"/>
          <w:i/>
          <w:iCs/>
        </w:rPr>
        <w:t>Paritätische Verhandlungskommission und außergerichtliche Schlichtung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A23B7B">
        <w:rPr>
          <w:rFonts w:ascii="Times New Roman" w:hAnsi="Times New Roman"/>
          <w:b/>
          <w:bCs/>
          <w:sz w:val="22"/>
          <w:szCs w:val="22"/>
          <w:lang w:val="de-DE"/>
        </w:rPr>
        <w:t xml:space="preserve"> </w:t>
      </w: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Nr. 196/03).</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DC003A">
        <w:rPr>
          <w:rFonts w:ascii="Times New Roman" w:hAnsi="Times New Roman"/>
          <w:sz w:val="22"/>
          <w:szCs w:val="22"/>
          <w:lang w:val="de-DE"/>
        </w:rPr>
        <w:t>Brixen</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 xml:space="preserve">(Kautionsdepot oder andere </w:t>
      </w:r>
      <w:r w:rsidRPr="00D20FCF">
        <w:rPr>
          <w:rFonts w:ascii="Times New Roman" w:hAnsi="Times New Roman"/>
          <w:iCs/>
          <w:sz w:val="22"/>
          <w:szCs w:val="22"/>
          <w:lang w:val="de-DE"/>
        </w:rPr>
        <w:lastRenderedPageBreak/>
        <w:t>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A23B7B" w:rsidRDefault="009A75D4"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r w:rsidR="00A23B7B" w:rsidRPr="002E0925">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w:t>
      </w:r>
      <w:r w:rsidRPr="003B70C2">
        <w:rPr>
          <w:rFonts w:ascii="Times New Roman" w:hAnsi="Times New Roman"/>
          <w:sz w:val="18"/>
          <w:szCs w:val="18"/>
          <w:lang w:val="de-DE"/>
        </w:rPr>
        <w:lastRenderedPageBreak/>
        <w:t>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6" w:rsidRPr="004312D6" w:rsidRDefault="004312D6" w:rsidP="004312D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 xml:space="preserve">b – Anlage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2E0925"/>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A23B7B"/>
    <w:rsid w:val="00A36321"/>
    <w:rsid w:val="00AD5BC0"/>
    <w:rsid w:val="00AE282D"/>
    <w:rsid w:val="00BC7086"/>
    <w:rsid w:val="00BE4AE6"/>
    <w:rsid w:val="00C14952"/>
    <w:rsid w:val="00C971DA"/>
    <w:rsid w:val="00D20FCF"/>
    <w:rsid w:val="00D46D13"/>
    <w:rsid w:val="00DC003A"/>
    <w:rsid w:val="00E71167"/>
    <w:rsid w:val="00E8054C"/>
    <w:rsid w:val="00EA1B49"/>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3095</Words>
  <Characters>19501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2019-12-12T16:11:00Z</cp:lastPrinted>
  <dcterms:created xsi:type="dcterms:W3CDTF">2019-11-29T08:36:00Z</dcterms:created>
  <dcterms:modified xsi:type="dcterms:W3CDTF">2019-12-12T16:11:00Z</dcterms:modified>
</cp:coreProperties>
</file>